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600EEFF0" w:rsidR="00843C31" w:rsidRPr="00430D09" w:rsidRDefault="000B21C2" w:rsidP="005F3BCC">
      <w:pPr>
        <w:pStyle w:val="RdaliaTitredossier"/>
        <w:widowControl w:val="0"/>
        <w:jc w:val="both"/>
      </w:pPr>
      <w:r w:rsidRPr="00430D09">
        <w:rPr>
          <w:sz w:val="24"/>
          <w:szCs w:val="24"/>
        </w:rPr>
        <w:t>25253</w:t>
      </w:r>
      <w:r w:rsidR="004943E5" w:rsidRPr="00430D09">
        <w:rPr>
          <w:sz w:val="24"/>
          <w:szCs w:val="24"/>
        </w:rPr>
        <w:t xml:space="preserve"> – Travaux </w:t>
      </w:r>
      <w:r w:rsidR="00430D09" w:rsidRPr="00430D09">
        <w:rPr>
          <w:sz w:val="24"/>
          <w:szCs w:val="24"/>
        </w:rPr>
        <w:t>de plomberie, de sanitaire, de chauffage, de ventilation, de climatisation et d’air comprimé sur les sites del’AIA de Bordeaux</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r w:rsidR="004C5F74" w:rsidRPr="002625B4">
        <w:rPr>
          <w:b/>
          <w:sz w:val="28"/>
          <w:szCs w:val="28"/>
        </w:rPr>
        <w:t>emise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 xml:space="preserve">Les formats utilisés pour la transmission électronique (ou l’envoi sur support physique électronique) des candidatures doivent être choisis dans un format largement disponible : Word 2003, Excel 2003, PowerPoint 2003, PDF, JPG, ZIP (winzip, filzip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161, avenue du Brézet</w:t>
            </w:r>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720938BC" w14:textId="77777777" w:rsidR="00430D09" w:rsidRPr="00430D09" w:rsidRDefault="00430D09" w:rsidP="00430D09">
            <w:pPr>
              <w:pStyle w:val="RdaliaTitredossier"/>
              <w:widowControl w:val="0"/>
              <w:jc w:val="both"/>
            </w:pPr>
            <w:r w:rsidRPr="00430D09">
              <w:rPr>
                <w:sz w:val="24"/>
                <w:szCs w:val="24"/>
              </w:rPr>
              <w:t>25253 – Travaux de plomberie, de sanitaire, de chauffage, de ventilation, de climatisation et d’air comprimé sur les sites del’AIA de Bordeaux</w:t>
            </w:r>
          </w:p>
          <w:p w14:paraId="56574488" w14:textId="78AF241C" w:rsidR="00FC18F0" w:rsidRPr="005F3BCC" w:rsidRDefault="00FC18F0" w:rsidP="000B21C2">
            <w:pPr>
              <w:pStyle w:val="RdaliaTitredossier"/>
              <w:widowControl w:val="0"/>
              <w:jc w:val="both"/>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03323B9C" w:rsidR="00FC18F0" w:rsidRPr="005F3BCC" w:rsidRDefault="000B21C2" w:rsidP="00843C31">
            <w:pPr>
              <w:pStyle w:val="RedaliaNormal"/>
            </w:pPr>
            <w:r>
              <w:t>25253</w:t>
            </w:r>
            <w:r w:rsidR="004943E5">
              <w:t>MG0X000</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MINDEF/AIR/SIAé</w:t>
            </w:r>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161, avenue du Brézet</w:t>
            </w:r>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65E6A1A" w14:textId="77777777" w:rsidR="005F3BCC" w:rsidRDefault="005F3BCC" w:rsidP="00843C31">
            <w:pPr>
              <w:pStyle w:val="RedaliaNormal"/>
            </w:pPr>
            <w:r w:rsidRPr="00472A69">
              <w:t>Objet de la consultation :</w:t>
            </w:r>
          </w:p>
          <w:p w14:paraId="35525AAA" w14:textId="77777777" w:rsidR="00430D09" w:rsidRDefault="00430D09" w:rsidP="00843C31">
            <w:pPr>
              <w:pStyle w:val="RedaliaNormal"/>
            </w:pPr>
          </w:p>
          <w:p w14:paraId="295BEAA6" w14:textId="77777777" w:rsidR="00430D09" w:rsidRDefault="00430D09" w:rsidP="00843C31">
            <w:pPr>
              <w:pStyle w:val="RedaliaNormal"/>
            </w:pPr>
          </w:p>
          <w:p w14:paraId="0F9505D6" w14:textId="77777777" w:rsidR="00430D09" w:rsidRDefault="00430D09" w:rsidP="00843C31">
            <w:pPr>
              <w:pStyle w:val="RedaliaNormal"/>
            </w:pPr>
          </w:p>
          <w:p w14:paraId="673E99B7" w14:textId="427B4F11" w:rsidR="00430D09" w:rsidRPr="00472A69" w:rsidRDefault="00430D09" w:rsidP="00843C31">
            <w:pPr>
              <w:pStyle w:val="RedaliaNormal"/>
            </w:pPr>
          </w:p>
        </w:tc>
        <w:tc>
          <w:tcPr>
            <w:tcW w:w="5670" w:type="dxa"/>
            <w:gridSpan w:val="2"/>
            <w:tcBorders>
              <w:top w:val="nil"/>
              <w:left w:val="nil"/>
              <w:bottom w:val="nil"/>
            </w:tcBorders>
          </w:tcPr>
          <w:p w14:paraId="62929AF1" w14:textId="16F7BC56" w:rsidR="005F3BCC" w:rsidRPr="003F273E" w:rsidRDefault="00430D09" w:rsidP="00430D09">
            <w:pPr>
              <w:pStyle w:val="RdaliaTitredossier"/>
              <w:widowControl w:val="0"/>
              <w:jc w:val="both"/>
              <w:rPr>
                <w:highlight w:val="yellow"/>
              </w:rPr>
            </w:pPr>
            <w:r w:rsidRPr="00430D09">
              <w:rPr>
                <w:sz w:val="24"/>
                <w:szCs w:val="24"/>
              </w:rPr>
              <w:t>25253 – Travaux de plomberie, de sanitaire, de chauffage, de ventilation, de climatisation et d’air comprimé sur les sites del’AIA de Bordeaux</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7D4DAF3E" w:rsidR="005F3BCC" w:rsidRPr="004943E5" w:rsidRDefault="000B21C2" w:rsidP="00843C31">
            <w:pPr>
              <w:pStyle w:val="RedaliaNormal"/>
            </w:pPr>
            <w:r>
              <w:t>25253</w:t>
            </w:r>
            <w:r w:rsidR="004943E5" w:rsidRPr="004943E5">
              <w:t>MG0X000</w:t>
            </w:r>
          </w:p>
          <w:p w14:paraId="116194B2" w14:textId="77777777" w:rsidR="005F3BCC" w:rsidRPr="003F273E" w:rsidRDefault="005F3BCC" w:rsidP="00843C31">
            <w:pPr>
              <w:pStyle w:val="RedaliaNormal"/>
              <w:rPr>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4CCFA9F" w14:textId="62D379D9" w:rsidR="00403537" w:rsidRDefault="00403537" w:rsidP="00403537">
      <w:pPr>
        <w:pStyle w:val="RedaliaNormal"/>
        <w:rPr>
          <w:color w:val="000000"/>
        </w:rPr>
      </w:pPr>
      <w:r>
        <w:rPr>
          <w:color w:val="000000"/>
        </w:rPr>
        <w:t xml:space="preserve">Elle contiendra les documents relatifs à la candidature (pièces administratives DC1, DC2, preuves de capacité…) et les documents relatifs à la protection du secret (Kbis,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35B3EFCD" w14:textId="5F30D501" w:rsidR="00237E9E" w:rsidRPr="004A3840" w:rsidRDefault="00237E9E" w:rsidP="00237E9E">
      <w:pPr>
        <w:widowControl w:val="0"/>
        <w:rPr>
          <w:color w:val="000000" w:themeColor="text1"/>
          <w:sz w:val="24"/>
          <w:szCs w:val="24"/>
        </w:rPr>
      </w:pPr>
      <w:bookmarkStart w:id="1" w:name="_GoBack"/>
      <w:bookmarkEnd w:id="1"/>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6434E82A" w:rsidR="00D63CBC" w:rsidRDefault="000B21C2">
          <w:pPr>
            <w:pStyle w:val="RdaliaPieddepage"/>
            <w:jc w:val="center"/>
            <w:rPr>
              <w:szCs w:val="24"/>
            </w:rPr>
          </w:pPr>
          <w:r>
            <w:rPr>
              <w:szCs w:val="24"/>
            </w:rPr>
            <w:t>25253</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568099B3"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430D09">
            <w:rPr>
              <w:noProof/>
              <w:szCs w:val="24"/>
            </w:rPr>
            <w:t>1</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5DF0201F"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430D09">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B21C2"/>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0D09"/>
    <w:rsid w:val="004379E2"/>
    <w:rsid w:val="0046341B"/>
    <w:rsid w:val="00464325"/>
    <w:rsid w:val="00471235"/>
    <w:rsid w:val="00472A69"/>
    <w:rsid w:val="004943E5"/>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3074"/>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c8fb32b6-fbae-48ba-a9a2-b443c8bd30b0"/>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1736</Words>
  <Characters>10039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DIDIER Claudie</cp:lastModifiedBy>
  <cp:revision>7</cp:revision>
  <cp:lastPrinted>2013-05-28T08:47:00Z</cp:lastPrinted>
  <dcterms:created xsi:type="dcterms:W3CDTF">2023-12-19T12:22:00Z</dcterms:created>
  <dcterms:modified xsi:type="dcterms:W3CDTF">2025-10-31T13:36:00Z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